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C3" w:rsidRDefault="00E17DC3" w:rsidP="00931B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B27" w:rsidRPr="005F6B0C" w:rsidRDefault="00931B27" w:rsidP="00931B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54F" w:rsidRPr="006429A5" w:rsidRDefault="00FB12E7" w:rsidP="00A8754F">
      <w:pPr>
        <w:pStyle w:val="Zkladntextodsazen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DD2708">
        <w:rPr>
          <w:b/>
          <w:bCs/>
          <w:sz w:val="28"/>
          <w:szCs w:val="28"/>
        </w:rPr>
        <w:t>eminář</w:t>
      </w:r>
      <w:r>
        <w:rPr>
          <w:b/>
          <w:bCs/>
          <w:sz w:val="28"/>
          <w:szCs w:val="28"/>
        </w:rPr>
        <w:t>e</w:t>
      </w:r>
      <w:r w:rsidR="00A8754F">
        <w:rPr>
          <w:b/>
          <w:bCs/>
          <w:sz w:val="28"/>
          <w:szCs w:val="28"/>
        </w:rPr>
        <w:t xml:space="preserve"> k integrované produkci ovoce v roce 202</w:t>
      </w:r>
      <w:r w:rsidR="00DD2708">
        <w:rPr>
          <w:b/>
          <w:bCs/>
          <w:sz w:val="28"/>
          <w:szCs w:val="28"/>
        </w:rPr>
        <w:t>2</w:t>
      </w:r>
    </w:p>
    <w:p w:rsidR="00A8754F" w:rsidRDefault="00A8754F" w:rsidP="00A8754F">
      <w:pPr>
        <w:pStyle w:val="Zkladntextodsazen"/>
        <w:spacing w:line="276" w:lineRule="auto"/>
        <w:ind w:left="0"/>
        <w:rPr>
          <w:szCs w:val="24"/>
        </w:rPr>
      </w:pPr>
    </w:p>
    <w:p w:rsidR="00A8754F" w:rsidRDefault="00A8754F" w:rsidP="00A8754F">
      <w:pPr>
        <w:pStyle w:val="Zkladntextodsazen"/>
        <w:spacing w:line="276" w:lineRule="auto"/>
        <w:ind w:left="0"/>
        <w:rPr>
          <w:szCs w:val="24"/>
        </w:rPr>
      </w:pPr>
    </w:p>
    <w:p w:rsidR="00A8754F" w:rsidRPr="006E5479" w:rsidRDefault="00A8754F" w:rsidP="00A8754F">
      <w:pPr>
        <w:pStyle w:val="Zkladntextodsazen"/>
        <w:spacing w:line="276" w:lineRule="auto"/>
        <w:ind w:left="0"/>
        <w:rPr>
          <w:szCs w:val="24"/>
        </w:rPr>
      </w:pPr>
      <w:r w:rsidRPr="006E5479">
        <w:rPr>
          <w:szCs w:val="24"/>
        </w:rPr>
        <w:t xml:space="preserve">Vážená paní / vážený pane, </w:t>
      </w:r>
    </w:p>
    <w:p w:rsidR="00A8754F" w:rsidRPr="006E5479" w:rsidRDefault="00A8754F" w:rsidP="00A8754F">
      <w:pPr>
        <w:pStyle w:val="Zkladntextodsazen"/>
        <w:spacing w:line="276" w:lineRule="auto"/>
        <w:ind w:left="0"/>
        <w:rPr>
          <w:szCs w:val="24"/>
        </w:rPr>
      </w:pPr>
    </w:p>
    <w:p w:rsidR="00A8754F" w:rsidRPr="00B5545A" w:rsidRDefault="00A8754F" w:rsidP="00A8754F">
      <w:pPr>
        <w:pStyle w:val="Zkladntextodsazen"/>
        <w:spacing w:line="276" w:lineRule="auto"/>
        <w:ind w:left="0"/>
        <w:rPr>
          <w:szCs w:val="24"/>
        </w:rPr>
      </w:pPr>
      <w:r>
        <w:rPr>
          <w:szCs w:val="24"/>
        </w:rPr>
        <w:t>níže naleznete informace ke</w:t>
      </w:r>
      <w:r w:rsidRPr="006E5479">
        <w:rPr>
          <w:szCs w:val="24"/>
        </w:rPr>
        <w:t xml:space="preserve"> školení integrované produkce </w:t>
      </w:r>
      <w:r>
        <w:rPr>
          <w:szCs w:val="24"/>
        </w:rPr>
        <w:t>ovoce</w:t>
      </w:r>
      <w:r w:rsidRPr="006E5479">
        <w:rPr>
          <w:szCs w:val="24"/>
        </w:rPr>
        <w:t xml:space="preserve"> za účelem rozšíření znalostí o systému integrované produkce </w:t>
      </w:r>
      <w:r>
        <w:rPr>
          <w:szCs w:val="24"/>
        </w:rPr>
        <w:t>ovoce</w:t>
      </w:r>
      <w:r w:rsidRPr="006E5479">
        <w:rPr>
          <w:szCs w:val="24"/>
        </w:rPr>
        <w:t xml:space="preserve"> v rozsahu alespoň </w:t>
      </w:r>
      <w:r>
        <w:rPr>
          <w:szCs w:val="24"/>
        </w:rPr>
        <w:t>6</w:t>
      </w:r>
      <w:r w:rsidRPr="006E5479">
        <w:rPr>
          <w:szCs w:val="24"/>
        </w:rPr>
        <w:t xml:space="preserve"> hodin, podle § 1</w:t>
      </w:r>
      <w:r>
        <w:rPr>
          <w:szCs w:val="24"/>
        </w:rPr>
        <w:t>2</w:t>
      </w:r>
      <w:r w:rsidRPr="006E5479">
        <w:rPr>
          <w:szCs w:val="24"/>
        </w:rPr>
        <w:t xml:space="preserve"> odst. 5 písm. i) nařízení </w:t>
      </w:r>
      <w:r w:rsidRPr="00EA4B94">
        <w:rPr>
          <w:szCs w:val="24"/>
        </w:rPr>
        <w:t>vlády</w:t>
      </w:r>
      <w:r w:rsidRPr="006E5479">
        <w:rPr>
          <w:szCs w:val="24"/>
        </w:rPr>
        <w:t xml:space="preserve"> č. 75/2015 Sb., o podmínkách provádění agroenvironmentálně – </w:t>
      </w:r>
      <w:r w:rsidRPr="00DA7C9C">
        <w:rPr>
          <w:szCs w:val="24"/>
        </w:rPr>
        <w:t>klimatických opatření a o změně nařízení vlády č. 79/2007 Sb., o podmínkách provádění agroenvironmentálních opatření, ve znění pozdějších předpisů, resp. podle § 1</w:t>
      </w:r>
      <w:r>
        <w:rPr>
          <w:szCs w:val="24"/>
        </w:rPr>
        <w:t>0</w:t>
      </w:r>
      <w:r w:rsidRPr="00DA7C9C">
        <w:rPr>
          <w:szCs w:val="24"/>
        </w:rPr>
        <w:t xml:space="preserve"> odst. 5 písm. </w:t>
      </w:r>
      <w:r>
        <w:rPr>
          <w:szCs w:val="24"/>
        </w:rPr>
        <w:t>h</w:t>
      </w:r>
      <w:r w:rsidRPr="00DA7C9C">
        <w:rPr>
          <w:szCs w:val="24"/>
        </w:rPr>
        <w:t xml:space="preserve">) nařízení vlády č. 330/2019 Sb., </w:t>
      </w:r>
      <w:r w:rsidRPr="00B5545A">
        <w:rPr>
          <w:szCs w:val="24"/>
        </w:rPr>
        <w:t>o podmínkách provádění navazujících agroenvironmentálně-klimatických opatření</w:t>
      </w:r>
      <w:r w:rsidR="00B5545A">
        <w:rPr>
          <w:szCs w:val="24"/>
        </w:rPr>
        <w:t>,</w:t>
      </w:r>
      <w:r w:rsidR="00BC2553">
        <w:rPr>
          <w:szCs w:val="24"/>
        </w:rPr>
        <w:t xml:space="preserve"> </w:t>
      </w:r>
      <w:r w:rsidR="00B5545A" w:rsidRPr="00DA7C9C">
        <w:rPr>
          <w:szCs w:val="24"/>
        </w:rPr>
        <w:t>ve znění pozdějších předpisů</w:t>
      </w:r>
      <w:r w:rsidRPr="00DA7C9C">
        <w:rPr>
          <w:szCs w:val="24"/>
        </w:rPr>
        <w:t xml:space="preserve">. </w:t>
      </w:r>
      <w:r w:rsidRPr="00B5545A">
        <w:rPr>
          <w:szCs w:val="24"/>
        </w:rPr>
        <w:t xml:space="preserve">Vzhledem k přechodnému období je v roce </w:t>
      </w:r>
      <w:r w:rsidR="00B5545A" w:rsidRPr="00B5545A">
        <w:rPr>
          <w:szCs w:val="24"/>
        </w:rPr>
        <w:t xml:space="preserve">2022 </w:t>
      </w:r>
      <w:r w:rsidRPr="00B5545A">
        <w:rPr>
          <w:szCs w:val="24"/>
        </w:rPr>
        <w:t>možné vstoupit do navazujícího závazku na období jednoho roku</w:t>
      </w:r>
      <w:r>
        <w:rPr>
          <w:szCs w:val="24"/>
        </w:rPr>
        <w:t>. Ž</w:t>
      </w:r>
      <w:r w:rsidRPr="00B5545A">
        <w:rPr>
          <w:szCs w:val="24"/>
        </w:rPr>
        <w:t>ádost o zařazení bude možné podat pouze na díl půdníh</w:t>
      </w:r>
      <w:r w:rsidR="00B5545A" w:rsidRPr="00B5545A">
        <w:rPr>
          <w:szCs w:val="24"/>
        </w:rPr>
        <w:t>o</w:t>
      </w:r>
      <w:r w:rsidRPr="00B5545A">
        <w:rPr>
          <w:szCs w:val="24"/>
        </w:rPr>
        <w:t xml:space="preserve"> blok</w:t>
      </w:r>
      <w:r w:rsidR="00B5545A" w:rsidRPr="00B5545A">
        <w:rPr>
          <w:szCs w:val="24"/>
        </w:rPr>
        <w:t>u</w:t>
      </w:r>
      <w:r w:rsidRPr="00B5545A">
        <w:rPr>
          <w:szCs w:val="24"/>
        </w:rPr>
        <w:t>,</w:t>
      </w:r>
      <w:r w:rsidR="00B5545A" w:rsidRPr="00B5545A">
        <w:rPr>
          <w:szCs w:val="24"/>
        </w:rPr>
        <w:t xml:space="preserve"> na jehož </w:t>
      </w:r>
      <w:r w:rsidRPr="00B5545A">
        <w:rPr>
          <w:szCs w:val="24"/>
        </w:rPr>
        <w:t>převážn</w:t>
      </w:r>
      <w:r w:rsidR="00B5545A" w:rsidRPr="00B5545A">
        <w:rPr>
          <w:szCs w:val="24"/>
        </w:rPr>
        <w:t>é</w:t>
      </w:r>
      <w:r w:rsidRPr="00B5545A">
        <w:rPr>
          <w:szCs w:val="24"/>
        </w:rPr>
        <w:t xml:space="preserve"> část</w:t>
      </w:r>
      <w:r w:rsidR="00B5545A" w:rsidRPr="00B5545A">
        <w:rPr>
          <w:szCs w:val="24"/>
        </w:rPr>
        <w:t xml:space="preserve">i vedené v </w:t>
      </w:r>
      <w:r w:rsidRPr="00B5545A">
        <w:rPr>
          <w:szCs w:val="24"/>
        </w:rPr>
        <w:t xml:space="preserve">LPIS </w:t>
      </w:r>
      <w:r w:rsidR="00B5545A" w:rsidRPr="00B5545A">
        <w:rPr>
          <w:szCs w:val="24"/>
        </w:rPr>
        <w:t xml:space="preserve">byl ukončen závazek podle § 3 odst. 3 v rámci podopatření podle § 2 písm. a) nebo podle § 3 odst. 3 nařízení vlády č. 75/2015 Sb. </w:t>
      </w:r>
      <w:r>
        <w:t>Podmínky pro poskytnutí dotace v rámci jednoletých navazujících závazků vycházejí z podmínek pro dvouleté navazující závazky.</w:t>
      </w:r>
    </w:p>
    <w:p w:rsidR="00FB12E7" w:rsidRDefault="00FB12E7" w:rsidP="00FB12E7">
      <w:pPr>
        <w:pStyle w:val="Zkladntextodsazen"/>
        <w:spacing w:line="276" w:lineRule="auto"/>
        <w:ind w:left="0"/>
        <w:rPr>
          <w:szCs w:val="24"/>
        </w:rPr>
      </w:pPr>
    </w:p>
    <w:p w:rsidR="00A8754F" w:rsidRDefault="00A8754F" w:rsidP="00FB12E7">
      <w:pPr>
        <w:pStyle w:val="Zkladntextodsazen"/>
        <w:spacing w:line="276" w:lineRule="auto"/>
        <w:ind w:left="0"/>
        <w:rPr>
          <w:bCs/>
          <w:szCs w:val="24"/>
        </w:rPr>
      </w:pPr>
      <w:r>
        <w:rPr>
          <w:szCs w:val="24"/>
        </w:rPr>
        <w:t>V roce 202</w:t>
      </w:r>
      <w:r w:rsidR="001219FC">
        <w:rPr>
          <w:szCs w:val="24"/>
        </w:rPr>
        <w:t>2</w:t>
      </w:r>
      <w:r w:rsidR="00FB12E7">
        <w:rPr>
          <w:szCs w:val="24"/>
        </w:rPr>
        <w:t xml:space="preserve"> </w:t>
      </w:r>
      <w:r w:rsidR="00FA2E00">
        <w:rPr>
          <w:szCs w:val="24"/>
        </w:rPr>
        <w:t xml:space="preserve">již </w:t>
      </w:r>
      <w:r w:rsidR="00FB12E7">
        <w:rPr>
          <w:szCs w:val="24"/>
        </w:rPr>
        <w:t>proběhlo na jaře jedno</w:t>
      </w:r>
      <w:r>
        <w:rPr>
          <w:szCs w:val="24"/>
        </w:rPr>
        <w:t xml:space="preserve"> školení </w:t>
      </w:r>
      <w:r w:rsidR="00FB12E7">
        <w:rPr>
          <w:szCs w:val="24"/>
        </w:rPr>
        <w:t xml:space="preserve">on-line formou (účast se dokládala registrací, uhrazením účastnického poplatku a zasláním </w:t>
      </w:r>
      <w:r w:rsidR="00FB12E7" w:rsidRPr="00FB12E7">
        <w:rPr>
          <w:szCs w:val="24"/>
        </w:rPr>
        <w:t>„</w:t>
      </w:r>
      <w:r w:rsidR="00FB12E7" w:rsidRPr="00FB12E7">
        <w:rPr>
          <w:bCs/>
          <w:szCs w:val="24"/>
        </w:rPr>
        <w:t>Čestného prohlášení – dokladu o absolvování školení“ na ÚKZÚZ</w:t>
      </w:r>
      <w:r w:rsidR="00FA2E00">
        <w:rPr>
          <w:bCs/>
          <w:szCs w:val="24"/>
        </w:rPr>
        <w:t>)</w:t>
      </w:r>
      <w:r w:rsidR="00FB12E7" w:rsidRPr="00FB12E7">
        <w:rPr>
          <w:bCs/>
          <w:szCs w:val="24"/>
        </w:rPr>
        <w:t xml:space="preserve">. </w:t>
      </w:r>
    </w:p>
    <w:p w:rsidR="00FB12E7" w:rsidRDefault="00FB12E7" w:rsidP="00FB12E7">
      <w:pPr>
        <w:pStyle w:val="Zkladntextodsazen"/>
        <w:spacing w:line="276" w:lineRule="auto"/>
        <w:ind w:left="0"/>
        <w:rPr>
          <w:bCs/>
          <w:szCs w:val="24"/>
        </w:rPr>
      </w:pPr>
      <w:r>
        <w:rPr>
          <w:bCs/>
          <w:szCs w:val="24"/>
        </w:rPr>
        <w:t xml:space="preserve">Druhou možností je </w:t>
      </w:r>
      <w:r w:rsidR="001E6691">
        <w:rPr>
          <w:bCs/>
          <w:szCs w:val="24"/>
        </w:rPr>
        <w:t xml:space="preserve">v letošním roce </w:t>
      </w:r>
      <w:r>
        <w:rPr>
          <w:bCs/>
          <w:szCs w:val="24"/>
        </w:rPr>
        <w:t xml:space="preserve">absolvování školení presenční formou. </w:t>
      </w:r>
      <w:r w:rsidRPr="00FB12E7">
        <w:rPr>
          <w:b/>
          <w:bCs/>
          <w:szCs w:val="24"/>
        </w:rPr>
        <w:t>Presenční školení se uskuteční v sále Výzkumného šlechtitelského ústavu ovocnářského Holovousy s.r.o.</w:t>
      </w:r>
      <w:r>
        <w:rPr>
          <w:b/>
          <w:bCs/>
          <w:szCs w:val="24"/>
        </w:rPr>
        <w:t xml:space="preserve"> </w:t>
      </w:r>
      <w:r w:rsidRPr="00FB12E7">
        <w:rPr>
          <w:bCs/>
          <w:szCs w:val="24"/>
        </w:rPr>
        <w:t>(Holovousy 129, 508 01 Hořice v Podkrkonoší)</w:t>
      </w:r>
      <w:r w:rsidRPr="00FB12E7">
        <w:rPr>
          <w:b/>
          <w:bCs/>
          <w:szCs w:val="24"/>
        </w:rPr>
        <w:t xml:space="preserve"> v úterý 30.8.2022 </w:t>
      </w:r>
      <w:r w:rsidRPr="00FB12E7">
        <w:rPr>
          <w:bCs/>
          <w:szCs w:val="24"/>
        </w:rPr>
        <w:t>(presentace účastníků 8:30-9:00 hod.)</w:t>
      </w:r>
      <w:r>
        <w:rPr>
          <w:bCs/>
          <w:szCs w:val="24"/>
        </w:rPr>
        <w:t>.</w:t>
      </w:r>
    </w:p>
    <w:p w:rsidR="001E6691" w:rsidRDefault="00FB12E7" w:rsidP="00FB12E7">
      <w:pPr>
        <w:pStyle w:val="Zkladntextodsazen"/>
        <w:spacing w:line="276" w:lineRule="auto"/>
        <w:ind w:left="0"/>
        <w:rPr>
          <w:bCs/>
          <w:szCs w:val="24"/>
        </w:rPr>
      </w:pPr>
      <w:r>
        <w:rPr>
          <w:bCs/>
          <w:szCs w:val="24"/>
        </w:rPr>
        <w:t>V případě, že se školení neúčastní přímo žadatel, je třeba předložit u presence plnou moc podepsanou jednatelem společnosti</w:t>
      </w:r>
      <w:r w:rsidR="001E6691">
        <w:rPr>
          <w:bCs/>
          <w:szCs w:val="24"/>
        </w:rPr>
        <w:t xml:space="preserve"> a výpis z obchodního rejstříku (vzor plné moci naleznete společně s programem školení u on-line registrace na </w:t>
      </w:r>
      <w:hyperlink r:id="rId8" w:history="1">
        <w:r w:rsidR="001E6691" w:rsidRPr="00011226">
          <w:rPr>
            <w:rStyle w:val="Hypertextovodkaz"/>
            <w:bCs/>
            <w:szCs w:val="24"/>
          </w:rPr>
          <w:t>www.ovocnarska-unie.cz</w:t>
        </w:r>
      </w:hyperlink>
      <w:r w:rsidR="001E6691">
        <w:rPr>
          <w:bCs/>
          <w:szCs w:val="24"/>
        </w:rPr>
        <w:t>)</w:t>
      </w:r>
    </w:p>
    <w:p w:rsidR="005251E4" w:rsidRDefault="005251E4" w:rsidP="00FB12E7">
      <w:pPr>
        <w:pStyle w:val="Zkladntextodsazen"/>
        <w:spacing w:line="276" w:lineRule="auto"/>
        <w:ind w:left="0"/>
        <w:rPr>
          <w:bCs/>
          <w:szCs w:val="24"/>
        </w:rPr>
      </w:pPr>
    </w:p>
    <w:p w:rsidR="005251E4" w:rsidRDefault="005251E4" w:rsidP="0052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1E4">
        <w:rPr>
          <w:rFonts w:ascii="Times New Roman" w:hAnsi="Times New Roman" w:cs="Times New Roman"/>
          <w:b/>
          <w:sz w:val="24"/>
          <w:szCs w:val="24"/>
        </w:rPr>
        <w:t>Přihlašování na:</w:t>
      </w:r>
      <w:hyperlink r:id="rId9" w:history="1">
        <w:r w:rsidRPr="005251E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www.ovocnarska-unie.cz</w:t>
        </w:r>
      </w:hyperlink>
      <w:r w:rsidRPr="005251E4">
        <w:rPr>
          <w:rFonts w:ascii="Times New Roman" w:hAnsi="Times New Roman" w:cs="Times New Roman"/>
          <w:sz w:val="24"/>
          <w:szCs w:val="24"/>
        </w:rPr>
        <w:t xml:space="preserve">  (vzor plné moci u přihlašovacího formuláře)</w:t>
      </w:r>
    </w:p>
    <w:p w:rsidR="005251E4" w:rsidRPr="005251E4" w:rsidRDefault="005251E4" w:rsidP="00525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i/>
          <w:szCs w:val="24"/>
        </w:rPr>
        <w:t>Občerstvení je zajištěno pro subjekty přihlášené do čtvrtka 25.8.2022 (1 osoba za subjekt)</w:t>
      </w:r>
    </w:p>
    <w:p w:rsidR="005251E4" w:rsidRDefault="005251E4" w:rsidP="005251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1E4" w:rsidRPr="005251E4" w:rsidRDefault="005251E4" w:rsidP="00525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1E4">
        <w:rPr>
          <w:rFonts w:ascii="Times New Roman" w:hAnsi="Times New Roman" w:cs="Times New Roman"/>
          <w:b/>
          <w:sz w:val="24"/>
          <w:szCs w:val="24"/>
        </w:rPr>
        <w:t xml:space="preserve">Vložné:  </w:t>
      </w:r>
      <w:r w:rsidRPr="005251E4">
        <w:rPr>
          <w:rFonts w:ascii="Times New Roman" w:hAnsi="Times New Roman" w:cs="Times New Roman"/>
          <w:sz w:val="24"/>
          <w:szCs w:val="24"/>
        </w:rPr>
        <w:t>1.000 Kč (bez DPH) bude vybíráno v hotovosti přímo u registrace účastníků na místě školení.</w:t>
      </w:r>
    </w:p>
    <w:p w:rsidR="00FB12E7" w:rsidRPr="005251E4" w:rsidRDefault="005251E4" w:rsidP="005251E4">
      <w:pPr>
        <w:pStyle w:val="Zkladntextodsazen"/>
        <w:spacing w:line="276" w:lineRule="auto"/>
        <w:ind w:left="0"/>
        <w:rPr>
          <w:szCs w:val="24"/>
        </w:rPr>
      </w:pPr>
      <w:r w:rsidRPr="005251E4">
        <w:rPr>
          <w:b/>
          <w:szCs w:val="24"/>
        </w:rPr>
        <w:t xml:space="preserve">Administrativní zabezpečení: </w:t>
      </w:r>
      <w:r w:rsidRPr="005251E4">
        <w:rPr>
          <w:szCs w:val="24"/>
        </w:rPr>
        <w:t xml:space="preserve">Bc. Ilona Šafaříková, </w:t>
      </w:r>
      <w:hyperlink r:id="rId10" w:history="1">
        <w:r w:rsidRPr="005251E4">
          <w:rPr>
            <w:rStyle w:val="Hypertextovodkaz"/>
            <w:szCs w:val="24"/>
          </w:rPr>
          <w:t>safarikova.oucr@seznam.cz</w:t>
        </w:r>
      </w:hyperlink>
      <w:r w:rsidRPr="005251E4">
        <w:rPr>
          <w:szCs w:val="24"/>
        </w:rPr>
        <w:t>, Mob. 774 616 132</w:t>
      </w:r>
      <w:r w:rsidR="001E6691" w:rsidRPr="005251E4">
        <w:rPr>
          <w:bCs/>
          <w:szCs w:val="24"/>
        </w:rPr>
        <w:t xml:space="preserve"> </w:t>
      </w:r>
    </w:p>
    <w:p w:rsidR="00A8754F" w:rsidRDefault="00A8754F" w:rsidP="00A8754F">
      <w:pPr>
        <w:pStyle w:val="Zkladntextodsazen"/>
        <w:spacing w:line="276" w:lineRule="auto"/>
        <w:ind w:left="0"/>
        <w:rPr>
          <w:szCs w:val="24"/>
        </w:rPr>
      </w:pPr>
    </w:p>
    <w:p w:rsidR="0073328E" w:rsidRPr="001E6691" w:rsidRDefault="00A8754F" w:rsidP="00A8754F">
      <w:pPr>
        <w:pStyle w:val="Zkladntextodsazen"/>
        <w:spacing w:line="276" w:lineRule="auto"/>
        <w:ind w:left="0"/>
        <w:rPr>
          <w:b/>
          <w:szCs w:val="24"/>
        </w:rPr>
      </w:pPr>
      <w:r w:rsidRPr="001E6691">
        <w:rPr>
          <w:b/>
          <w:szCs w:val="24"/>
        </w:rPr>
        <w:t xml:space="preserve">Dále upozorňujeme, že </w:t>
      </w:r>
      <w:r w:rsidRPr="001E6691">
        <w:rPr>
          <w:b/>
          <w:i/>
          <w:iCs/>
          <w:szCs w:val="24"/>
        </w:rPr>
        <w:t>ÚKZÚZ již nevydává Osvědčení o absolvování školení. Za splnění této dotační podmínky se považuje účast na školení doložená podpisem na prezenční listině a doložení výpisu z obchodního rejstříku, případně řádně vyplněná plná moc odevzdaná u prezence.</w:t>
      </w:r>
      <w:r w:rsidRPr="001E6691">
        <w:rPr>
          <w:b/>
          <w:szCs w:val="24"/>
        </w:rPr>
        <w:t xml:space="preserve"> </w:t>
      </w:r>
    </w:p>
    <w:sectPr w:rsidR="0073328E" w:rsidRPr="001E6691" w:rsidSect="001E36F3"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9F" w:rsidRDefault="0095029F" w:rsidP="00BA24EF">
      <w:pPr>
        <w:spacing w:after="0" w:line="240" w:lineRule="auto"/>
      </w:pPr>
      <w:r>
        <w:separator/>
      </w:r>
    </w:p>
  </w:endnote>
  <w:endnote w:type="continuationSeparator" w:id="1">
    <w:p w:rsidR="0095029F" w:rsidRDefault="0095029F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9C" w:rsidRPr="008C2A9C" w:rsidRDefault="003B2C3D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="008C2A9C"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5251E4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="008C2A9C" w:rsidRPr="008C2A9C">
      <w:rPr>
        <w:rFonts w:ascii="Times New Roman" w:hAnsi="Times New Roman" w:cs="Times New Roman"/>
      </w:rPr>
      <w:t>/</w:t>
    </w:r>
    <w:fldSimple w:instr="NUMPAGES  \* Arabic  \* MERGEFORMAT">
      <w:r w:rsidR="005251E4" w:rsidRPr="005251E4">
        <w:rPr>
          <w:rFonts w:ascii="Times New Roman" w:hAnsi="Times New Roman" w:cs="Times New Roman"/>
          <w:bCs/>
          <w:noProof/>
        </w:rPr>
        <w:t>2</w:t>
      </w:r>
    </w:fldSimple>
  </w:p>
  <w:p w:rsidR="00BA24EF" w:rsidRDefault="00BA24EF" w:rsidP="008C2A9C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D1" w:rsidRPr="008C2A9C" w:rsidRDefault="003B2C3D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="008C2A9C"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FA2E00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="008C2A9C" w:rsidRPr="008C2A9C">
      <w:rPr>
        <w:rFonts w:ascii="Times New Roman" w:hAnsi="Times New Roman" w:cs="Times New Roman"/>
      </w:rPr>
      <w:t>/</w:t>
    </w:r>
    <w:fldSimple w:instr="NUMPAGES  \* Arabic  \* MERGEFORMAT">
      <w:r w:rsidR="00FA2E00" w:rsidRPr="00FA2E00">
        <w:rPr>
          <w:rFonts w:ascii="Times New Roman" w:hAnsi="Times New Roman" w:cs="Times New Roman"/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9F" w:rsidRDefault="0095029F" w:rsidP="00BA24EF">
      <w:pPr>
        <w:spacing w:after="0" w:line="240" w:lineRule="auto"/>
      </w:pPr>
      <w:r>
        <w:separator/>
      </w:r>
    </w:p>
  </w:footnote>
  <w:footnote w:type="continuationSeparator" w:id="1">
    <w:p w:rsidR="0095029F" w:rsidRDefault="0095029F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C79"/>
    <w:multiLevelType w:val="hybridMultilevel"/>
    <w:tmpl w:val="57A4A3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D75"/>
    <w:multiLevelType w:val="hybridMultilevel"/>
    <w:tmpl w:val="350204B2"/>
    <w:lvl w:ilvl="0" w:tplc="15EC4DC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3D3"/>
    <w:multiLevelType w:val="hybridMultilevel"/>
    <w:tmpl w:val="DF209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74B0"/>
    <w:multiLevelType w:val="hybridMultilevel"/>
    <w:tmpl w:val="58E4AB6E"/>
    <w:lvl w:ilvl="0" w:tplc="B5F051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427"/>
    <w:multiLevelType w:val="hybridMultilevel"/>
    <w:tmpl w:val="8FBE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D79AF"/>
    <w:multiLevelType w:val="hybridMultilevel"/>
    <w:tmpl w:val="0734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86FC7"/>
    <w:multiLevelType w:val="hybridMultilevel"/>
    <w:tmpl w:val="F46EA354"/>
    <w:lvl w:ilvl="0" w:tplc="EDFEC56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48D51E8"/>
    <w:multiLevelType w:val="hybridMultilevel"/>
    <w:tmpl w:val="AFC6D23C"/>
    <w:lvl w:ilvl="0" w:tplc="22B019F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8C028E"/>
    <w:multiLevelType w:val="hybridMultilevel"/>
    <w:tmpl w:val="4A261E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7D23"/>
    <w:multiLevelType w:val="hybridMultilevel"/>
    <w:tmpl w:val="DC1E04BA"/>
    <w:lvl w:ilvl="0" w:tplc="79BEF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6685"/>
    <w:multiLevelType w:val="hybridMultilevel"/>
    <w:tmpl w:val="86A049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7522"/>
    <w:rsid w:val="000007AE"/>
    <w:rsid w:val="00001A4E"/>
    <w:rsid w:val="0001291F"/>
    <w:rsid w:val="00030887"/>
    <w:rsid w:val="0003414C"/>
    <w:rsid w:val="00040E75"/>
    <w:rsid w:val="0005483B"/>
    <w:rsid w:val="000736A7"/>
    <w:rsid w:val="0008516F"/>
    <w:rsid w:val="00090F99"/>
    <w:rsid w:val="00096DAC"/>
    <w:rsid w:val="000A0B87"/>
    <w:rsid w:val="000B0AF6"/>
    <w:rsid w:val="000B277A"/>
    <w:rsid w:val="000C07C8"/>
    <w:rsid w:val="000C3D9F"/>
    <w:rsid w:val="000F5D77"/>
    <w:rsid w:val="00102C81"/>
    <w:rsid w:val="00107B6B"/>
    <w:rsid w:val="00111416"/>
    <w:rsid w:val="00115E09"/>
    <w:rsid w:val="001219FC"/>
    <w:rsid w:val="001226B6"/>
    <w:rsid w:val="0013231E"/>
    <w:rsid w:val="001506F7"/>
    <w:rsid w:val="0015423F"/>
    <w:rsid w:val="001562A9"/>
    <w:rsid w:val="00182634"/>
    <w:rsid w:val="00191F15"/>
    <w:rsid w:val="00193BD1"/>
    <w:rsid w:val="00194173"/>
    <w:rsid w:val="001979BF"/>
    <w:rsid w:val="001A5576"/>
    <w:rsid w:val="001D7522"/>
    <w:rsid w:val="001E36F3"/>
    <w:rsid w:val="001E6606"/>
    <w:rsid w:val="001E6691"/>
    <w:rsid w:val="001F240C"/>
    <w:rsid w:val="001F2F0D"/>
    <w:rsid w:val="002043D7"/>
    <w:rsid w:val="00213F1D"/>
    <w:rsid w:val="00220B14"/>
    <w:rsid w:val="00237574"/>
    <w:rsid w:val="00240F49"/>
    <w:rsid w:val="00243E05"/>
    <w:rsid w:val="00245394"/>
    <w:rsid w:val="0025775F"/>
    <w:rsid w:val="00265C4C"/>
    <w:rsid w:val="00287AB3"/>
    <w:rsid w:val="002904F8"/>
    <w:rsid w:val="002A60BE"/>
    <w:rsid w:val="002D08F3"/>
    <w:rsid w:val="002E20F7"/>
    <w:rsid w:val="002E3354"/>
    <w:rsid w:val="002F08DE"/>
    <w:rsid w:val="002F0962"/>
    <w:rsid w:val="002F2F9A"/>
    <w:rsid w:val="002F3214"/>
    <w:rsid w:val="00301B23"/>
    <w:rsid w:val="003139CF"/>
    <w:rsid w:val="00320D66"/>
    <w:rsid w:val="003217FF"/>
    <w:rsid w:val="00323397"/>
    <w:rsid w:val="00347811"/>
    <w:rsid w:val="00354A65"/>
    <w:rsid w:val="00365B72"/>
    <w:rsid w:val="00367048"/>
    <w:rsid w:val="003974A2"/>
    <w:rsid w:val="003B2C3D"/>
    <w:rsid w:val="003B3D0E"/>
    <w:rsid w:val="003D14B7"/>
    <w:rsid w:val="003E379E"/>
    <w:rsid w:val="003E6D23"/>
    <w:rsid w:val="00410B11"/>
    <w:rsid w:val="0042246F"/>
    <w:rsid w:val="0042383D"/>
    <w:rsid w:val="00435AB7"/>
    <w:rsid w:val="0047103C"/>
    <w:rsid w:val="004A6F77"/>
    <w:rsid w:val="004B010E"/>
    <w:rsid w:val="004B1FAA"/>
    <w:rsid w:val="004B2B1C"/>
    <w:rsid w:val="004C1C18"/>
    <w:rsid w:val="004C72EB"/>
    <w:rsid w:val="004E3802"/>
    <w:rsid w:val="004E5EB6"/>
    <w:rsid w:val="004F5C80"/>
    <w:rsid w:val="00515EAF"/>
    <w:rsid w:val="005251E4"/>
    <w:rsid w:val="005256D0"/>
    <w:rsid w:val="00542E9C"/>
    <w:rsid w:val="00552CCE"/>
    <w:rsid w:val="00576C64"/>
    <w:rsid w:val="0058460B"/>
    <w:rsid w:val="0058692B"/>
    <w:rsid w:val="005925BF"/>
    <w:rsid w:val="005927EF"/>
    <w:rsid w:val="005A056F"/>
    <w:rsid w:val="005A2714"/>
    <w:rsid w:val="005B30B0"/>
    <w:rsid w:val="005B7A52"/>
    <w:rsid w:val="005C0AFF"/>
    <w:rsid w:val="005F6B0C"/>
    <w:rsid w:val="00604B01"/>
    <w:rsid w:val="00631B89"/>
    <w:rsid w:val="006324E7"/>
    <w:rsid w:val="00633DB4"/>
    <w:rsid w:val="00641435"/>
    <w:rsid w:val="006445F8"/>
    <w:rsid w:val="00671B4D"/>
    <w:rsid w:val="006757C4"/>
    <w:rsid w:val="00676AA3"/>
    <w:rsid w:val="00694405"/>
    <w:rsid w:val="00695FFD"/>
    <w:rsid w:val="006A4B77"/>
    <w:rsid w:val="006B3183"/>
    <w:rsid w:val="006C05D3"/>
    <w:rsid w:val="006C5E20"/>
    <w:rsid w:val="006D4FB4"/>
    <w:rsid w:val="006D662C"/>
    <w:rsid w:val="006E0685"/>
    <w:rsid w:val="006F1E17"/>
    <w:rsid w:val="00700519"/>
    <w:rsid w:val="00701C9E"/>
    <w:rsid w:val="00710796"/>
    <w:rsid w:val="00731CB9"/>
    <w:rsid w:val="0073328E"/>
    <w:rsid w:val="00733341"/>
    <w:rsid w:val="00750858"/>
    <w:rsid w:val="00766580"/>
    <w:rsid w:val="00786B08"/>
    <w:rsid w:val="007A2E59"/>
    <w:rsid w:val="007A43A6"/>
    <w:rsid w:val="007C7CAC"/>
    <w:rsid w:val="007D03B3"/>
    <w:rsid w:val="007D68AF"/>
    <w:rsid w:val="007D78B0"/>
    <w:rsid w:val="007E0DBD"/>
    <w:rsid w:val="007E3042"/>
    <w:rsid w:val="0080452E"/>
    <w:rsid w:val="00806D2A"/>
    <w:rsid w:val="00810A7F"/>
    <w:rsid w:val="00812487"/>
    <w:rsid w:val="00823D9E"/>
    <w:rsid w:val="00831EEB"/>
    <w:rsid w:val="0083260D"/>
    <w:rsid w:val="00844C7A"/>
    <w:rsid w:val="008464A3"/>
    <w:rsid w:val="008509B0"/>
    <w:rsid w:val="0085731A"/>
    <w:rsid w:val="008669DD"/>
    <w:rsid w:val="00875463"/>
    <w:rsid w:val="00883AA3"/>
    <w:rsid w:val="008920B3"/>
    <w:rsid w:val="008953A1"/>
    <w:rsid w:val="008A19AD"/>
    <w:rsid w:val="008C2A9C"/>
    <w:rsid w:val="008C3CD3"/>
    <w:rsid w:val="008D26E4"/>
    <w:rsid w:val="008F1E02"/>
    <w:rsid w:val="008F4B34"/>
    <w:rsid w:val="008F7DD4"/>
    <w:rsid w:val="009121C0"/>
    <w:rsid w:val="0091453B"/>
    <w:rsid w:val="00920A02"/>
    <w:rsid w:val="00924951"/>
    <w:rsid w:val="009277DC"/>
    <w:rsid w:val="00931AC5"/>
    <w:rsid w:val="00931B27"/>
    <w:rsid w:val="00933BB2"/>
    <w:rsid w:val="009361F8"/>
    <w:rsid w:val="00945B7A"/>
    <w:rsid w:val="0095029F"/>
    <w:rsid w:val="00977D26"/>
    <w:rsid w:val="009A0AF9"/>
    <w:rsid w:val="009A1510"/>
    <w:rsid w:val="009A6F7E"/>
    <w:rsid w:val="009C276F"/>
    <w:rsid w:val="009D549C"/>
    <w:rsid w:val="009D5944"/>
    <w:rsid w:val="009D723D"/>
    <w:rsid w:val="009E66E0"/>
    <w:rsid w:val="009F0B08"/>
    <w:rsid w:val="009F2002"/>
    <w:rsid w:val="009F25D5"/>
    <w:rsid w:val="009F5C24"/>
    <w:rsid w:val="00A01688"/>
    <w:rsid w:val="00A02316"/>
    <w:rsid w:val="00A02356"/>
    <w:rsid w:val="00A04277"/>
    <w:rsid w:val="00A0451E"/>
    <w:rsid w:val="00A3079B"/>
    <w:rsid w:val="00A30CE4"/>
    <w:rsid w:val="00A37441"/>
    <w:rsid w:val="00A86C77"/>
    <w:rsid w:val="00A8754F"/>
    <w:rsid w:val="00A94E59"/>
    <w:rsid w:val="00A96F4C"/>
    <w:rsid w:val="00AB2F6E"/>
    <w:rsid w:val="00AB3656"/>
    <w:rsid w:val="00AB6369"/>
    <w:rsid w:val="00AC5BD0"/>
    <w:rsid w:val="00B00BCD"/>
    <w:rsid w:val="00B023F7"/>
    <w:rsid w:val="00B2114A"/>
    <w:rsid w:val="00B30EA2"/>
    <w:rsid w:val="00B332BD"/>
    <w:rsid w:val="00B373F8"/>
    <w:rsid w:val="00B4002C"/>
    <w:rsid w:val="00B4581B"/>
    <w:rsid w:val="00B47FD1"/>
    <w:rsid w:val="00B5264A"/>
    <w:rsid w:val="00B5545A"/>
    <w:rsid w:val="00B561B7"/>
    <w:rsid w:val="00B65C9C"/>
    <w:rsid w:val="00B7138D"/>
    <w:rsid w:val="00B8326A"/>
    <w:rsid w:val="00B86B7F"/>
    <w:rsid w:val="00B91E11"/>
    <w:rsid w:val="00B93371"/>
    <w:rsid w:val="00B97050"/>
    <w:rsid w:val="00BA003B"/>
    <w:rsid w:val="00BA24EF"/>
    <w:rsid w:val="00BA427A"/>
    <w:rsid w:val="00BB5B3D"/>
    <w:rsid w:val="00BC2553"/>
    <w:rsid w:val="00BC7D05"/>
    <w:rsid w:val="00BD3E7B"/>
    <w:rsid w:val="00BD4ABF"/>
    <w:rsid w:val="00BD5874"/>
    <w:rsid w:val="00BE0F70"/>
    <w:rsid w:val="00BE3752"/>
    <w:rsid w:val="00BF5552"/>
    <w:rsid w:val="00C036CE"/>
    <w:rsid w:val="00C07D01"/>
    <w:rsid w:val="00C14228"/>
    <w:rsid w:val="00C21DBE"/>
    <w:rsid w:val="00C63B2C"/>
    <w:rsid w:val="00C71C9A"/>
    <w:rsid w:val="00C7247C"/>
    <w:rsid w:val="00C7549D"/>
    <w:rsid w:val="00C75D30"/>
    <w:rsid w:val="00C76D2F"/>
    <w:rsid w:val="00C84C96"/>
    <w:rsid w:val="00CB614D"/>
    <w:rsid w:val="00CF0A87"/>
    <w:rsid w:val="00CF4C98"/>
    <w:rsid w:val="00D026FF"/>
    <w:rsid w:val="00D077FF"/>
    <w:rsid w:val="00D12766"/>
    <w:rsid w:val="00D12867"/>
    <w:rsid w:val="00D210C2"/>
    <w:rsid w:val="00D23A7B"/>
    <w:rsid w:val="00D27394"/>
    <w:rsid w:val="00D27905"/>
    <w:rsid w:val="00D3079E"/>
    <w:rsid w:val="00D35E59"/>
    <w:rsid w:val="00D44C07"/>
    <w:rsid w:val="00D53A0B"/>
    <w:rsid w:val="00D6444D"/>
    <w:rsid w:val="00D9753A"/>
    <w:rsid w:val="00DA58A4"/>
    <w:rsid w:val="00DB34BD"/>
    <w:rsid w:val="00DC7B32"/>
    <w:rsid w:val="00DD2708"/>
    <w:rsid w:val="00DD3E89"/>
    <w:rsid w:val="00DE5290"/>
    <w:rsid w:val="00DE6FCA"/>
    <w:rsid w:val="00DF0674"/>
    <w:rsid w:val="00DF5862"/>
    <w:rsid w:val="00E014BB"/>
    <w:rsid w:val="00E047E1"/>
    <w:rsid w:val="00E112D4"/>
    <w:rsid w:val="00E17DC3"/>
    <w:rsid w:val="00E346D7"/>
    <w:rsid w:val="00E52137"/>
    <w:rsid w:val="00E55437"/>
    <w:rsid w:val="00E57DB4"/>
    <w:rsid w:val="00E57F57"/>
    <w:rsid w:val="00E65300"/>
    <w:rsid w:val="00E65DA6"/>
    <w:rsid w:val="00E66F0E"/>
    <w:rsid w:val="00E66FD4"/>
    <w:rsid w:val="00EA3536"/>
    <w:rsid w:val="00EA6A4C"/>
    <w:rsid w:val="00EA6FC5"/>
    <w:rsid w:val="00EC7B43"/>
    <w:rsid w:val="00ED1707"/>
    <w:rsid w:val="00ED3A22"/>
    <w:rsid w:val="00ED7FAF"/>
    <w:rsid w:val="00EF3DC9"/>
    <w:rsid w:val="00F17670"/>
    <w:rsid w:val="00F247D8"/>
    <w:rsid w:val="00F24FC0"/>
    <w:rsid w:val="00F349AB"/>
    <w:rsid w:val="00F35F34"/>
    <w:rsid w:val="00F506E6"/>
    <w:rsid w:val="00F5682E"/>
    <w:rsid w:val="00F60527"/>
    <w:rsid w:val="00F6459B"/>
    <w:rsid w:val="00F90511"/>
    <w:rsid w:val="00FA2E00"/>
    <w:rsid w:val="00FB09BD"/>
    <w:rsid w:val="00FB12E7"/>
    <w:rsid w:val="00FB3E6B"/>
    <w:rsid w:val="00FB7121"/>
    <w:rsid w:val="00FC3B83"/>
    <w:rsid w:val="00FC6A4B"/>
    <w:rsid w:val="00FD18FA"/>
    <w:rsid w:val="00FD7846"/>
    <w:rsid w:val="00FE56D9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7C4"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45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87AB3"/>
    <w:pPr>
      <w:spacing w:after="0" w:line="240" w:lineRule="auto"/>
    </w:pPr>
  </w:style>
  <w:style w:type="paragraph" w:customStyle="1" w:styleId="Default">
    <w:name w:val="Default"/>
    <w:rsid w:val="00632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6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6F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6F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6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6F4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7103C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51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5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ocnarska-uni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farikova.ouc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vocnarska-uni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27FC-22AB-465F-B3EA-8E463D70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Strejcová Vendula</dc:creator>
  <cp:lastModifiedBy>Roman</cp:lastModifiedBy>
  <cp:revision>5</cp:revision>
  <cp:lastPrinted>2017-11-13T15:30:00Z</cp:lastPrinted>
  <dcterms:created xsi:type="dcterms:W3CDTF">2022-08-10T17:18:00Z</dcterms:created>
  <dcterms:modified xsi:type="dcterms:W3CDTF">2022-08-10T17:36:00Z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62069@ukzuz.cz</vt:lpwstr>
  </property>
  <property fmtid="{D5CDD505-2E9C-101B-9397-08002B2CF9AE}" pid="5" name="MSIP_Label_ddfdcfce-ddd9-46fd-a41e-890a4587f248_SetDate">
    <vt:lpwstr>2020-01-08T14:07:16.4237236Z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80389e9e-83c4-4f89-8181-35aa181de795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